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296B9641" w:rsidR="00456ED6" w:rsidRPr="00C53A1B" w:rsidRDefault="00E4587A" w:rsidP="00E4587A">
          <w:pPr>
            <w:jc w:val="right"/>
            <w:rPr>
              <w:rFonts w:ascii="Arial" w:hAnsi="Arial" w:cs="Arial"/>
              <w:noProof/>
              <w:sz w:val="20"/>
              <w:szCs w:val="20"/>
            </w:rPr>
          </w:pPr>
          <w:r>
            <w:rPr>
              <w:rFonts w:ascii="Arial" w:hAnsi="Arial" w:cs="Arial"/>
              <w:noProof/>
              <w:sz w:val="20"/>
              <w:szCs w:val="20"/>
            </w:rPr>
            <w:t>6</w:t>
          </w:r>
          <w:r w:rsidR="009A5042">
            <w:rPr>
              <w:rFonts w:ascii="Arial" w:hAnsi="Arial" w:cs="Arial"/>
              <w:noProof/>
              <w:sz w:val="20"/>
              <w:szCs w:val="20"/>
            </w:rPr>
            <w:t xml:space="preserve"> priedas</w:t>
          </w:r>
        </w:p>
      </w:sdtContent>
    </w:sdt>
    <w:p w14:paraId="24385198" w14:textId="77777777" w:rsidR="00456ED6" w:rsidRPr="00C53A1B" w:rsidRDefault="00456ED6" w:rsidP="00890E44">
      <w:pPr>
        <w:jc w:val="center"/>
        <w:rPr>
          <w:rFonts w:ascii="Arial" w:hAnsi="Arial" w:cs="Arial"/>
          <w:b/>
          <w:bCs/>
          <w:noProof/>
          <w:sz w:val="20"/>
          <w:szCs w:val="20"/>
        </w:rPr>
      </w:pPr>
    </w:p>
    <w:p w14:paraId="18365977" w14:textId="0275A77A" w:rsidR="007250A3" w:rsidRDefault="00223081" w:rsidP="00890E44">
      <w:pPr>
        <w:jc w:val="center"/>
        <w:rPr>
          <w:rFonts w:ascii="Arial" w:hAnsi="Arial" w:cs="Arial"/>
          <w:b/>
          <w:bCs/>
          <w:noProof/>
          <w:sz w:val="20"/>
          <w:szCs w:val="20"/>
        </w:rPr>
      </w:pPr>
      <w:r w:rsidRPr="00C477C0">
        <w:rPr>
          <w:rFonts w:ascii="Arial" w:hAnsi="Arial" w:cs="Arial"/>
          <w:b/>
          <w:bCs/>
          <w:caps/>
          <w:noProof/>
          <w:sz w:val="20"/>
          <w:szCs w:val="20"/>
        </w:rPr>
        <w:t>Garliavos katilinės biokuro transporterio nr. 8.7</w:t>
      </w:r>
      <w:r w:rsidRPr="00945F4B">
        <w:rPr>
          <w:rFonts w:ascii="Arial" w:hAnsi="Arial" w:cs="Arial"/>
          <w:b/>
          <w:bCs/>
          <w:noProof/>
          <w:sz w:val="20"/>
          <w:szCs w:val="20"/>
        </w:rPr>
        <w:t xml:space="preserve"> </w:t>
      </w:r>
      <w:r w:rsidR="00D61E22" w:rsidRPr="00D61E22">
        <w:rPr>
          <w:rFonts w:ascii="Arial" w:hAnsi="Arial" w:cs="Arial"/>
          <w:b/>
          <w:bCs/>
          <w:noProof/>
          <w:sz w:val="20"/>
          <w:szCs w:val="20"/>
        </w:rPr>
        <w:t xml:space="preserve"> KAPITALINIO REMONTO </w:t>
      </w:r>
    </w:p>
    <w:p w14:paraId="3AA4DF5D" w14:textId="390F3A24"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 – PARDAVIMO SUTARTIS Nr. </w:t>
      </w:r>
      <w:r w:rsidR="00456ED6" w:rsidRPr="6C85C0B2">
        <w:rPr>
          <w:rFonts w:ascii="Arial" w:hAnsi="Arial" w:cs="Arial"/>
          <w:i/>
          <w:iCs/>
          <w:noProof/>
          <w:sz w:val="20"/>
          <w:szCs w:val="20"/>
        </w:rPr>
        <w:t>____</w:t>
      </w:r>
    </w:p>
    <w:p w14:paraId="6AA24301" w14:textId="5529BE4F"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EE758E">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4847A4D4"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 – 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 – 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972"/>
        <w:gridCol w:w="2126"/>
        <w:gridCol w:w="1292"/>
        <w:gridCol w:w="1402"/>
        <w:gridCol w:w="2858"/>
      </w:tblGrid>
      <w:tr w:rsidR="003B429D" w:rsidRPr="00C53A1B" w14:paraId="2F109FF6" w14:textId="77777777" w:rsidTr="00434B95">
        <w:trPr>
          <w:jc w:val="center"/>
        </w:trPr>
        <w:tc>
          <w:tcPr>
            <w:tcW w:w="2972"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26"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5552" w:type="dxa"/>
            <w:gridSpan w:val="3"/>
          </w:tcPr>
          <w:p w14:paraId="10BFF46C" w14:textId="6B448FB7" w:rsidR="00652B59" w:rsidRPr="00C53A1B" w:rsidRDefault="00652B59" w:rsidP="00F578BC">
            <w:pPr>
              <w:rPr>
                <w:rFonts w:ascii="Arial" w:hAnsi="Arial" w:cs="Arial"/>
                <w:bCs/>
                <w:caps/>
                <w:sz w:val="20"/>
                <w:szCs w:val="20"/>
              </w:rPr>
            </w:pPr>
            <w:r w:rsidRPr="00C53A1B">
              <w:rPr>
                <w:rFonts w:ascii="Arial" w:hAnsi="Arial" w:cs="Arial"/>
                <w:bCs/>
                <w:caps/>
                <w:sz w:val="20"/>
                <w:szCs w:val="20"/>
              </w:rPr>
              <w:t>ab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Pr="00C53A1B">
              <w:rPr>
                <w:rFonts w:ascii="Arial" w:hAnsi="Arial" w:cs="Arial"/>
                <w:bCs/>
                <w:caps/>
                <w:sz w:val="20"/>
                <w:szCs w:val="20"/>
              </w:rPr>
              <w:t>“</w:t>
            </w:r>
          </w:p>
        </w:tc>
      </w:tr>
      <w:tr w:rsidR="003B429D" w:rsidRPr="00C53A1B" w14:paraId="2A12E334" w14:textId="77777777" w:rsidTr="00434B95">
        <w:trPr>
          <w:jc w:val="center"/>
        </w:trPr>
        <w:tc>
          <w:tcPr>
            <w:tcW w:w="2972" w:type="dxa"/>
            <w:vMerge/>
          </w:tcPr>
          <w:p w14:paraId="6E69DF46" w14:textId="30AB3CCF" w:rsidR="00652B59" w:rsidRPr="00C53A1B" w:rsidRDefault="00652B59" w:rsidP="00F578BC">
            <w:pPr>
              <w:jc w:val="right"/>
              <w:rPr>
                <w:rFonts w:ascii="Arial" w:hAnsi="Arial" w:cs="Arial"/>
                <w:b/>
                <w:caps/>
                <w:sz w:val="20"/>
                <w:szCs w:val="20"/>
              </w:rPr>
            </w:pPr>
          </w:p>
        </w:tc>
        <w:tc>
          <w:tcPr>
            <w:tcW w:w="2126"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5552"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00434B95">
        <w:trPr>
          <w:jc w:val="center"/>
        </w:trPr>
        <w:tc>
          <w:tcPr>
            <w:tcW w:w="2972" w:type="dxa"/>
            <w:vMerge/>
          </w:tcPr>
          <w:p w14:paraId="31A31AFB" w14:textId="77777777" w:rsidR="00652B59" w:rsidRPr="00C53A1B" w:rsidRDefault="00652B59" w:rsidP="00F578BC">
            <w:pPr>
              <w:jc w:val="right"/>
              <w:rPr>
                <w:rFonts w:ascii="Arial" w:hAnsi="Arial" w:cs="Arial"/>
                <w:b/>
                <w:caps/>
                <w:sz w:val="20"/>
                <w:szCs w:val="20"/>
              </w:rPr>
            </w:pPr>
          </w:p>
        </w:tc>
        <w:tc>
          <w:tcPr>
            <w:tcW w:w="2126"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5552"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00434B95">
        <w:trPr>
          <w:jc w:val="center"/>
        </w:trPr>
        <w:tc>
          <w:tcPr>
            <w:tcW w:w="2972" w:type="dxa"/>
            <w:vMerge/>
          </w:tcPr>
          <w:p w14:paraId="3CCF2CB1" w14:textId="77777777" w:rsidR="00652B59" w:rsidRPr="00C53A1B" w:rsidRDefault="00652B59" w:rsidP="00F578BC">
            <w:pPr>
              <w:jc w:val="right"/>
              <w:rPr>
                <w:rFonts w:ascii="Arial" w:hAnsi="Arial" w:cs="Arial"/>
                <w:b/>
                <w:caps/>
                <w:sz w:val="20"/>
                <w:szCs w:val="20"/>
              </w:rPr>
            </w:pPr>
          </w:p>
        </w:tc>
        <w:tc>
          <w:tcPr>
            <w:tcW w:w="2126"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5552"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00434B95">
        <w:trPr>
          <w:jc w:val="center"/>
        </w:trPr>
        <w:tc>
          <w:tcPr>
            <w:tcW w:w="2972" w:type="dxa"/>
            <w:vMerge/>
          </w:tcPr>
          <w:p w14:paraId="76B8AAA9" w14:textId="77777777" w:rsidR="00652B59" w:rsidRPr="00C53A1B" w:rsidRDefault="00652B59" w:rsidP="00F578BC">
            <w:pPr>
              <w:jc w:val="right"/>
              <w:rPr>
                <w:rFonts w:ascii="Arial" w:hAnsi="Arial" w:cs="Arial"/>
                <w:b/>
                <w:caps/>
                <w:sz w:val="20"/>
                <w:szCs w:val="20"/>
              </w:rPr>
            </w:pPr>
          </w:p>
        </w:tc>
        <w:tc>
          <w:tcPr>
            <w:tcW w:w="2126"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5552"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00434B95">
        <w:trPr>
          <w:jc w:val="center"/>
        </w:trPr>
        <w:tc>
          <w:tcPr>
            <w:tcW w:w="2972" w:type="dxa"/>
            <w:vMerge/>
          </w:tcPr>
          <w:p w14:paraId="629AED08" w14:textId="77777777" w:rsidR="00652B59" w:rsidRPr="00C53A1B" w:rsidRDefault="00652B59" w:rsidP="00F578BC">
            <w:pPr>
              <w:jc w:val="right"/>
              <w:rPr>
                <w:rFonts w:ascii="Arial" w:hAnsi="Arial" w:cs="Arial"/>
                <w:b/>
                <w:caps/>
                <w:sz w:val="20"/>
                <w:szCs w:val="20"/>
              </w:rPr>
            </w:pPr>
          </w:p>
        </w:tc>
        <w:tc>
          <w:tcPr>
            <w:tcW w:w="2126"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5552"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00434B95">
        <w:trPr>
          <w:jc w:val="center"/>
        </w:trPr>
        <w:tc>
          <w:tcPr>
            <w:tcW w:w="2972" w:type="dxa"/>
            <w:vMerge/>
          </w:tcPr>
          <w:p w14:paraId="28A02BF7" w14:textId="77777777" w:rsidR="00652B59" w:rsidRPr="00C53A1B" w:rsidRDefault="00652B59" w:rsidP="00F578BC">
            <w:pPr>
              <w:jc w:val="right"/>
              <w:rPr>
                <w:rFonts w:ascii="Arial" w:hAnsi="Arial" w:cs="Arial"/>
                <w:b/>
                <w:caps/>
                <w:sz w:val="20"/>
                <w:szCs w:val="20"/>
              </w:rPr>
            </w:pPr>
          </w:p>
        </w:tc>
        <w:tc>
          <w:tcPr>
            <w:tcW w:w="2126"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5552"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00434B95">
        <w:trPr>
          <w:trHeight w:val="300"/>
          <w:jc w:val="center"/>
        </w:trPr>
        <w:tc>
          <w:tcPr>
            <w:tcW w:w="2972" w:type="dxa"/>
            <w:vMerge/>
            <w:vAlign w:val="center"/>
          </w:tcPr>
          <w:p w14:paraId="06F7E1CB" w14:textId="77777777" w:rsidR="001E0763" w:rsidRDefault="001E0763"/>
        </w:tc>
        <w:tc>
          <w:tcPr>
            <w:tcW w:w="2126"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5552" w:type="dxa"/>
            <w:gridSpan w:val="3"/>
          </w:tcPr>
          <w:p w14:paraId="78B36209" w14:textId="71C32665" w:rsidR="6C85C0B2" w:rsidRDefault="007250A3" w:rsidP="6C85C0B2">
            <w:pPr>
              <w:rPr>
                <w:rFonts w:ascii="Arial" w:hAnsi="Arial" w:cs="Arial"/>
                <w:noProof/>
                <w:sz w:val="20"/>
                <w:szCs w:val="20"/>
              </w:rPr>
            </w:pPr>
            <w:r>
              <w:rPr>
                <w:rFonts w:ascii="Arial" w:hAnsi="Arial" w:cs="Arial"/>
                <w:noProof/>
                <w:sz w:val="20"/>
                <w:szCs w:val="20"/>
              </w:rPr>
              <w:t>Generalinio direktoriaus Tomo Garasimavičiaus, veikiančio pagal Užsakovo įstatus</w:t>
            </w:r>
          </w:p>
        </w:tc>
      </w:tr>
      <w:tr w:rsidR="003B429D" w:rsidRPr="00C53A1B" w14:paraId="37357ECC" w14:textId="77777777" w:rsidTr="00434B95">
        <w:trPr>
          <w:jc w:val="center"/>
        </w:trPr>
        <w:tc>
          <w:tcPr>
            <w:tcW w:w="2972"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26"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5552"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00434B95">
        <w:trPr>
          <w:jc w:val="center"/>
        </w:trPr>
        <w:tc>
          <w:tcPr>
            <w:tcW w:w="2972" w:type="dxa"/>
            <w:vMerge/>
          </w:tcPr>
          <w:p w14:paraId="1A4E2A88" w14:textId="77777777" w:rsidR="00652B59" w:rsidRPr="00C53A1B" w:rsidRDefault="00652B59" w:rsidP="00F578BC">
            <w:pPr>
              <w:jc w:val="right"/>
              <w:rPr>
                <w:rFonts w:ascii="Arial" w:hAnsi="Arial" w:cs="Arial"/>
                <w:bCs/>
                <w:caps/>
                <w:sz w:val="20"/>
                <w:szCs w:val="20"/>
              </w:rPr>
            </w:pPr>
          </w:p>
        </w:tc>
        <w:tc>
          <w:tcPr>
            <w:tcW w:w="2126"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5552"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00434B95">
        <w:trPr>
          <w:jc w:val="center"/>
        </w:trPr>
        <w:tc>
          <w:tcPr>
            <w:tcW w:w="2972" w:type="dxa"/>
            <w:vMerge/>
          </w:tcPr>
          <w:p w14:paraId="7FF0918D" w14:textId="77777777" w:rsidR="00652B59" w:rsidRPr="00C53A1B" w:rsidRDefault="00652B59" w:rsidP="00F578BC">
            <w:pPr>
              <w:jc w:val="right"/>
              <w:rPr>
                <w:rFonts w:ascii="Arial" w:hAnsi="Arial" w:cs="Arial"/>
                <w:bCs/>
                <w:caps/>
                <w:sz w:val="20"/>
                <w:szCs w:val="20"/>
              </w:rPr>
            </w:pPr>
          </w:p>
        </w:tc>
        <w:tc>
          <w:tcPr>
            <w:tcW w:w="2126"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5552"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00434B95">
        <w:trPr>
          <w:jc w:val="center"/>
        </w:trPr>
        <w:tc>
          <w:tcPr>
            <w:tcW w:w="2972" w:type="dxa"/>
            <w:vMerge/>
          </w:tcPr>
          <w:p w14:paraId="4031C228" w14:textId="77777777" w:rsidR="00652B59" w:rsidRPr="00C53A1B" w:rsidRDefault="00652B59" w:rsidP="00F578BC">
            <w:pPr>
              <w:jc w:val="right"/>
              <w:rPr>
                <w:rFonts w:ascii="Arial" w:hAnsi="Arial" w:cs="Arial"/>
                <w:bCs/>
                <w:caps/>
                <w:sz w:val="20"/>
                <w:szCs w:val="20"/>
              </w:rPr>
            </w:pPr>
          </w:p>
        </w:tc>
        <w:tc>
          <w:tcPr>
            <w:tcW w:w="2126"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5552"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00434B95">
        <w:trPr>
          <w:jc w:val="center"/>
        </w:trPr>
        <w:tc>
          <w:tcPr>
            <w:tcW w:w="2972" w:type="dxa"/>
            <w:vMerge/>
          </w:tcPr>
          <w:p w14:paraId="5E79F027" w14:textId="77777777" w:rsidR="00652B59" w:rsidRPr="00C53A1B" w:rsidRDefault="00652B59" w:rsidP="00F578BC">
            <w:pPr>
              <w:jc w:val="right"/>
              <w:rPr>
                <w:rFonts w:ascii="Arial" w:hAnsi="Arial" w:cs="Arial"/>
                <w:bCs/>
                <w:caps/>
                <w:sz w:val="20"/>
                <w:szCs w:val="20"/>
              </w:rPr>
            </w:pPr>
          </w:p>
        </w:tc>
        <w:tc>
          <w:tcPr>
            <w:tcW w:w="2126"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5552"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00434B95">
        <w:trPr>
          <w:jc w:val="center"/>
        </w:trPr>
        <w:tc>
          <w:tcPr>
            <w:tcW w:w="2972" w:type="dxa"/>
            <w:vMerge/>
          </w:tcPr>
          <w:p w14:paraId="580DA25C" w14:textId="77777777" w:rsidR="00652B59" w:rsidRPr="00C53A1B" w:rsidRDefault="00652B59" w:rsidP="00F578BC">
            <w:pPr>
              <w:jc w:val="right"/>
              <w:rPr>
                <w:rFonts w:ascii="Arial" w:hAnsi="Arial" w:cs="Arial"/>
                <w:bCs/>
                <w:caps/>
                <w:sz w:val="20"/>
                <w:szCs w:val="20"/>
              </w:rPr>
            </w:pPr>
          </w:p>
        </w:tc>
        <w:tc>
          <w:tcPr>
            <w:tcW w:w="2126"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5552"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00434B95">
        <w:trPr>
          <w:jc w:val="center"/>
        </w:trPr>
        <w:tc>
          <w:tcPr>
            <w:tcW w:w="2972" w:type="dxa"/>
            <w:vMerge/>
          </w:tcPr>
          <w:p w14:paraId="46A9D226" w14:textId="77777777" w:rsidR="00652B59" w:rsidRPr="00C53A1B" w:rsidRDefault="00652B59" w:rsidP="00F578BC">
            <w:pPr>
              <w:jc w:val="right"/>
              <w:rPr>
                <w:rFonts w:ascii="Arial" w:hAnsi="Arial" w:cs="Arial"/>
                <w:bCs/>
                <w:caps/>
                <w:sz w:val="20"/>
                <w:szCs w:val="20"/>
              </w:rPr>
            </w:pPr>
          </w:p>
        </w:tc>
        <w:tc>
          <w:tcPr>
            <w:tcW w:w="2126"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5552"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00434B95">
        <w:trPr>
          <w:trHeight w:val="300"/>
          <w:jc w:val="center"/>
        </w:trPr>
        <w:tc>
          <w:tcPr>
            <w:tcW w:w="2972" w:type="dxa"/>
            <w:vMerge/>
            <w:vAlign w:val="center"/>
          </w:tcPr>
          <w:p w14:paraId="4EB9E0B3" w14:textId="77777777" w:rsidR="001E0763" w:rsidRDefault="001E0763"/>
        </w:tc>
        <w:tc>
          <w:tcPr>
            <w:tcW w:w="2126"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5552"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00434B95">
        <w:trPr>
          <w:cantSplit/>
          <w:trHeight w:val="170"/>
          <w:jc w:val="center"/>
        </w:trPr>
        <w:tc>
          <w:tcPr>
            <w:tcW w:w="2972"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78" w:type="dxa"/>
            <w:gridSpan w:val="4"/>
            <w:vAlign w:val="center"/>
          </w:tcPr>
          <w:p w14:paraId="18FAB392" w14:textId="66322818" w:rsidR="008A5490" w:rsidRPr="0016016C" w:rsidRDefault="00223081" w:rsidP="008A5490">
            <w:pPr>
              <w:rPr>
                <w:rFonts w:ascii="Arial" w:hAnsi="Arial" w:cs="Arial"/>
                <w:b/>
                <w:noProof/>
                <w:sz w:val="20"/>
                <w:szCs w:val="20"/>
              </w:rPr>
            </w:pPr>
            <w:r w:rsidRPr="00223081">
              <w:rPr>
                <w:rFonts w:ascii="Arial" w:hAnsi="Arial" w:cs="Arial"/>
                <w:b/>
                <w:bCs/>
                <w:noProof/>
                <w:sz w:val="20"/>
                <w:szCs w:val="20"/>
              </w:rPr>
              <w:t>Garliavos katilinės biokuro transporterio nr. 8.7 </w:t>
            </w:r>
            <w:r w:rsidR="0016016C" w:rsidRPr="0016016C">
              <w:rPr>
                <w:rFonts w:ascii="Arial" w:hAnsi="Arial" w:cs="Arial"/>
                <w:b/>
                <w:noProof/>
                <w:sz w:val="20"/>
                <w:szCs w:val="20"/>
              </w:rPr>
              <w:t>kapitalinis remontas</w:t>
            </w:r>
          </w:p>
        </w:tc>
      </w:tr>
      <w:tr w:rsidR="00973B32" w:rsidRPr="00C53A1B" w14:paraId="1AF5A545" w14:textId="77777777" w:rsidTr="00434B95">
        <w:trPr>
          <w:jc w:val="center"/>
        </w:trPr>
        <w:tc>
          <w:tcPr>
            <w:tcW w:w="2972"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78"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00434B95">
        <w:trPr>
          <w:jc w:val="center"/>
        </w:trPr>
        <w:tc>
          <w:tcPr>
            <w:tcW w:w="2972"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78" w:type="dxa"/>
            <w:gridSpan w:val="4"/>
          </w:tcPr>
          <w:p w14:paraId="01963D13" w14:textId="55302087" w:rsidR="008A5490" w:rsidRPr="00C53A1B" w:rsidRDefault="003D30DD" w:rsidP="008A5490">
            <w:pPr>
              <w:rPr>
                <w:rFonts w:ascii="Arial" w:hAnsi="Arial" w:cs="Arial"/>
                <w:bCs/>
                <w:noProof/>
                <w:sz w:val="20"/>
                <w:szCs w:val="20"/>
              </w:rPr>
            </w:pPr>
            <w:r>
              <w:rPr>
                <w:rFonts w:ascii="Arial" w:hAnsi="Arial" w:cs="Arial"/>
                <w:sz w:val="20"/>
                <w:szCs w:val="20"/>
              </w:rPr>
              <w:t>6</w:t>
            </w:r>
            <w:r w:rsidRPr="002B64EC">
              <w:rPr>
                <w:rFonts w:ascii="Arial" w:hAnsi="Arial" w:cs="Arial"/>
                <w:sz w:val="20"/>
                <w:szCs w:val="20"/>
              </w:rPr>
              <w:t xml:space="preserve"> (</w:t>
            </w:r>
            <w:r>
              <w:rPr>
                <w:rFonts w:ascii="Arial" w:hAnsi="Arial" w:cs="Arial"/>
                <w:sz w:val="20"/>
                <w:szCs w:val="20"/>
              </w:rPr>
              <w:t>šeš</w:t>
            </w:r>
            <w:r w:rsidRPr="002B64EC">
              <w:rPr>
                <w:rFonts w:ascii="Arial" w:hAnsi="Arial" w:cs="Arial"/>
                <w:sz w:val="20"/>
                <w:szCs w:val="20"/>
              </w:rPr>
              <w:t>i)</w:t>
            </w:r>
            <w:r w:rsidRPr="00620E12">
              <w:rPr>
                <w:rFonts w:ascii="Arial" w:hAnsi="Arial" w:cs="Arial"/>
                <w:sz w:val="20"/>
                <w:szCs w:val="20"/>
              </w:rPr>
              <w:t xml:space="preserve"> mėnesi</w:t>
            </w:r>
            <w:r>
              <w:rPr>
                <w:rFonts w:ascii="Arial" w:hAnsi="Arial" w:cs="Arial"/>
                <w:sz w:val="20"/>
                <w:szCs w:val="20"/>
              </w:rPr>
              <w:t>ai</w:t>
            </w:r>
            <w:r w:rsidRPr="00620E12">
              <w:rPr>
                <w:rFonts w:ascii="Arial" w:hAnsi="Arial" w:cs="Arial"/>
                <w:sz w:val="20"/>
                <w:szCs w:val="20"/>
              </w:rPr>
              <w:t xml:space="preserve">. Abiejų Šalių sutikimu, pagal Sutartyje nurodytas sąlygas, Sutarties galiojimo terminas gali būti pratęsiamas vieną kartą </w:t>
            </w:r>
            <w:r w:rsidRPr="002B64EC">
              <w:rPr>
                <w:rFonts w:ascii="Arial" w:hAnsi="Arial" w:cs="Arial"/>
                <w:sz w:val="20"/>
                <w:szCs w:val="20"/>
              </w:rPr>
              <w:t xml:space="preserve">6 (šešiems) </w:t>
            </w:r>
            <w:r w:rsidRPr="00620E12">
              <w:rPr>
                <w:rFonts w:ascii="Arial" w:hAnsi="Arial" w:cs="Arial"/>
                <w:sz w:val="20"/>
                <w:szCs w:val="20"/>
              </w:rPr>
              <w:t>mėnesiams</w:t>
            </w:r>
            <w:r>
              <w:rPr>
                <w:rFonts w:ascii="Arial" w:hAnsi="Arial" w:cs="Arial"/>
                <w:sz w:val="20"/>
                <w:szCs w:val="20"/>
              </w:rPr>
              <w:t>. Maksimali sutarties trukmė –</w:t>
            </w:r>
            <w:r w:rsidR="00E5510B">
              <w:rPr>
                <w:rFonts w:ascii="Arial" w:hAnsi="Arial" w:cs="Arial"/>
                <w:sz w:val="20"/>
                <w:szCs w:val="20"/>
              </w:rPr>
              <w:t xml:space="preserve"> </w:t>
            </w:r>
            <w:r w:rsidR="00447782">
              <w:rPr>
                <w:rFonts w:ascii="Arial" w:eastAsia="Calibri" w:hAnsi="Arial" w:cs="Arial"/>
                <w:color w:val="000000" w:themeColor="text1"/>
                <w:sz w:val="20"/>
                <w:szCs w:val="20"/>
                <w:lang w:eastAsia="lt-LT"/>
              </w:rPr>
              <w:t>1</w:t>
            </w:r>
            <w:r w:rsidR="00D236A2">
              <w:rPr>
                <w:rFonts w:ascii="Arial" w:eastAsia="Calibri" w:hAnsi="Arial" w:cs="Arial"/>
                <w:color w:val="000000" w:themeColor="text1"/>
                <w:sz w:val="20"/>
                <w:szCs w:val="20"/>
                <w:lang w:eastAsia="lt-LT"/>
              </w:rPr>
              <w:t>2</w:t>
            </w:r>
            <w:r w:rsidR="00484DB8">
              <w:rPr>
                <w:rFonts w:ascii="Arial" w:eastAsia="Calibri" w:hAnsi="Arial" w:cs="Arial"/>
                <w:color w:val="000000" w:themeColor="text1"/>
                <w:sz w:val="20"/>
                <w:szCs w:val="20"/>
                <w:lang w:eastAsia="lt-LT"/>
              </w:rPr>
              <w:t xml:space="preserve"> </w:t>
            </w:r>
            <w:r w:rsidR="00D236A2">
              <w:rPr>
                <w:rFonts w:ascii="Arial" w:eastAsia="Calibri" w:hAnsi="Arial" w:cs="Arial"/>
                <w:color w:val="000000" w:themeColor="text1"/>
                <w:sz w:val="20"/>
                <w:szCs w:val="20"/>
                <w:lang w:eastAsia="lt-LT"/>
              </w:rPr>
              <w:t>(d</w:t>
            </w:r>
            <w:r w:rsidR="00447782">
              <w:rPr>
                <w:rFonts w:ascii="Arial" w:eastAsia="Calibri" w:hAnsi="Arial" w:cs="Arial"/>
                <w:color w:val="000000" w:themeColor="text1"/>
                <w:sz w:val="20"/>
                <w:szCs w:val="20"/>
                <w:lang w:eastAsia="lt-LT"/>
              </w:rPr>
              <w:t>vylika</w:t>
            </w:r>
            <w:r w:rsidR="00484DB8">
              <w:rPr>
                <w:rFonts w:ascii="Arial" w:eastAsia="Calibri" w:hAnsi="Arial" w:cs="Arial"/>
                <w:color w:val="000000" w:themeColor="text1"/>
                <w:sz w:val="20"/>
                <w:szCs w:val="20"/>
                <w:lang w:eastAsia="lt-LT"/>
              </w:rPr>
              <w:t>) mėnesi</w:t>
            </w:r>
            <w:r w:rsidR="00447782">
              <w:rPr>
                <w:rFonts w:ascii="Arial" w:eastAsia="Calibri" w:hAnsi="Arial" w:cs="Arial"/>
                <w:color w:val="000000" w:themeColor="text1"/>
                <w:sz w:val="20"/>
                <w:szCs w:val="20"/>
                <w:lang w:eastAsia="lt-LT"/>
              </w:rPr>
              <w:t>ų</w:t>
            </w:r>
          </w:p>
        </w:tc>
      </w:tr>
      <w:bookmarkStart w:id="0" w:name="_MON_1694430647"/>
      <w:bookmarkEnd w:id="0"/>
      <w:tr w:rsidR="00365C5B" w:rsidRPr="00C53A1B" w14:paraId="37BF4DB3" w14:textId="77777777" w:rsidTr="66339D55">
        <w:trPr>
          <w:trHeight w:val="1200"/>
          <w:jc w:val="center"/>
        </w:trPr>
        <w:tc>
          <w:tcPr>
            <w:tcW w:w="10650" w:type="dxa"/>
            <w:gridSpan w:val="5"/>
            <w:vAlign w:val="center"/>
          </w:tcPr>
          <w:p w14:paraId="44D0E495" w14:textId="18161B9B" w:rsidR="00365C5B" w:rsidRPr="00C53A1B" w:rsidRDefault="009375C2"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25" w:dyaOrig="115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8.5pt" o:ole="">
                  <v:imagedata r:id="rId12" o:title=""/>
                </v:shape>
                <o:OLEObject Type="Embed" ProgID="Excel.Sheet.12" ShapeID="_x0000_i1025" DrawAspect="Content" ObjectID="_1814945138" r:id="rId13"/>
              </w:object>
            </w:r>
          </w:p>
        </w:tc>
      </w:tr>
      <w:tr w:rsidR="00456ED6" w:rsidRPr="00C53A1B" w14:paraId="17A8BA3A" w14:textId="77777777" w:rsidTr="00434B95">
        <w:trPr>
          <w:trHeight w:val="190"/>
          <w:jc w:val="center"/>
        </w:trPr>
        <w:tc>
          <w:tcPr>
            <w:tcW w:w="2972"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4820" w:type="dxa"/>
            <w:gridSpan w:val="3"/>
            <w:vAlign w:val="center"/>
          </w:tcPr>
          <w:p w14:paraId="154DD57D" w14:textId="66CF6A25"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p>
        </w:tc>
        <w:tc>
          <w:tcPr>
            <w:tcW w:w="2858" w:type="dxa"/>
            <w:vAlign w:val="center"/>
          </w:tcPr>
          <w:p w14:paraId="39F218A8" w14:textId="66145A7D" w:rsidR="00F22EAF" w:rsidRPr="00C53A1B" w:rsidRDefault="00883369" w:rsidP="00883369">
            <w:pPr>
              <w:tabs>
                <w:tab w:val="left" w:pos="1276"/>
              </w:tabs>
              <w:ind w:left="-102"/>
              <w:jc w:val="both"/>
              <w:rPr>
                <w:rFonts w:ascii="Arial" w:hAnsi="Arial" w:cs="Arial"/>
                <w:sz w:val="20"/>
                <w:szCs w:val="20"/>
              </w:rPr>
            </w:pPr>
            <w:r>
              <w:rPr>
                <w:rFonts w:ascii="Arial" w:hAnsi="Arial" w:cs="Arial"/>
                <w:sz w:val="20"/>
                <w:szCs w:val="20"/>
              </w:rPr>
              <w:t xml:space="preserve">Netaikomos Sutarties Bendrosios dalies </w:t>
            </w:r>
            <w:r w:rsidR="00535E2D">
              <w:rPr>
                <w:rFonts w:ascii="Arial" w:hAnsi="Arial" w:cs="Arial"/>
                <w:sz w:val="20"/>
                <w:szCs w:val="20"/>
              </w:rPr>
              <w:t>11.5 - 11.6 punktai.</w:t>
            </w:r>
          </w:p>
        </w:tc>
      </w:tr>
      <w:tr w:rsidR="00F032B5" w:rsidRPr="00C53A1B" w14:paraId="34E57CFD" w14:textId="77777777" w:rsidTr="00434B95">
        <w:trPr>
          <w:trHeight w:val="190"/>
          <w:jc w:val="center"/>
        </w:trPr>
        <w:tc>
          <w:tcPr>
            <w:tcW w:w="2972" w:type="dxa"/>
            <w:vMerge/>
            <w:vAlign w:val="center"/>
          </w:tcPr>
          <w:p w14:paraId="1F4CB34A" w14:textId="77777777" w:rsidR="00F032B5" w:rsidRPr="00C53A1B" w:rsidRDefault="00F032B5" w:rsidP="00F032B5">
            <w:pPr>
              <w:rPr>
                <w:rFonts w:ascii="Arial" w:hAnsi="Arial" w:cs="Arial"/>
                <w:b/>
                <w:bCs/>
                <w:sz w:val="20"/>
                <w:szCs w:val="20"/>
              </w:rPr>
            </w:pPr>
          </w:p>
        </w:tc>
        <w:tc>
          <w:tcPr>
            <w:tcW w:w="4820" w:type="dxa"/>
            <w:gridSpan w:val="3"/>
            <w:vAlign w:val="center"/>
          </w:tcPr>
          <w:p w14:paraId="5C86DA59" w14:textId="65ECC45D" w:rsidR="00F032B5" w:rsidRPr="000931EF" w:rsidRDefault="00F032B5" w:rsidP="00F032B5">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2858" w:type="dxa"/>
            <w:vAlign w:val="center"/>
          </w:tcPr>
          <w:p w14:paraId="3C737893" w14:textId="02127DF7" w:rsidR="00F032B5" w:rsidRPr="00C53A1B" w:rsidRDefault="00F032B5" w:rsidP="00F032B5">
            <w:pPr>
              <w:tabs>
                <w:tab w:val="left" w:pos="1276"/>
              </w:tabs>
              <w:ind w:left="-102" w:firstLine="102"/>
              <w:jc w:val="both"/>
              <w:rPr>
                <w:rFonts w:ascii="Arial" w:hAnsi="Arial" w:cs="Arial"/>
                <w:sz w:val="20"/>
                <w:szCs w:val="20"/>
              </w:rPr>
            </w:pPr>
            <w:r w:rsidRPr="0DE92F05">
              <w:rPr>
                <w:rFonts w:ascii="Arial" w:hAnsi="Arial" w:cs="Arial"/>
                <w:sz w:val="20"/>
                <w:szCs w:val="20"/>
              </w:rPr>
              <w:t>Dydis</w:t>
            </w:r>
            <w:r>
              <w:rPr>
                <w:rFonts w:ascii="Arial" w:hAnsi="Arial" w:cs="Arial"/>
                <w:sz w:val="20"/>
                <w:szCs w:val="20"/>
              </w:rPr>
              <w:t xml:space="preserve"> - 5</w:t>
            </w:r>
            <w:r w:rsidRPr="0DE92F05">
              <w:rPr>
                <w:rFonts w:ascii="Arial" w:hAnsi="Arial" w:cs="Arial"/>
                <w:sz w:val="20"/>
                <w:szCs w:val="20"/>
              </w:rPr>
              <w:t xml:space="preserve"> proc.</w:t>
            </w:r>
          </w:p>
        </w:tc>
      </w:tr>
      <w:tr w:rsidR="00456ED6" w:rsidRPr="00C53A1B" w14:paraId="3B70AF5B" w14:textId="77777777" w:rsidTr="00434B95">
        <w:trPr>
          <w:trHeight w:val="190"/>
          <w:jc w:val="center"/>
        </w:trPr>
        <w:tc>
          <w:tcPr>
            <w:tcW w:w="2972"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4820" w:type="dxa"/>
            <w:gridSpan w:val="3"/>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858" w:type="dxa"/>
            <w:vAlign w:val="center"/>
          </w:tcPr>
          <w:p w14:paraId="42E3E262" w14:textId="1D7F973C" w:rsidR="00456ED6" w:rsidRPr="00D76503" w:rsidRDefault="00351C3E" w:rsidP="00351C3E">
            <w:pPr>
              <w:tabs>
                <w:tab w:val="left" w:pos="1276"/>
              </w:tabs>
              <w:ind w:left="-102"/>
              <w:jc w:val="both"/>
              <w:rPr>
                <w:rFonts w:ascii="Arial" w:hAnsi="Arial" w:cs="Arial"/>
                <w:sz w:val="18"/>
                <w:szCs w:val="18"/>
                <w:highlight w:val="yellow"/>
              </w:rPr>
            </w:pPr>
            <w:r w:rsidRPr="00FA27FB">
              <w:rPr>
                <w:rFonts w:ascii="Arial" w:hAnsi="Arial" w:cs="Arial"/>
                <w:sz w:val="20"/>
                <w:szCs w:val="20"/>
              </w:rPr>
              <w:t>Pagal Sutarties ir LR teisės</w:t>
            </w:r>
            <w:r>
              <w:rPr>
                <w:rFonts w:ascii="Arial" w:hAnsi="Arial" w:cs="Arial"/>
                <w:sz w:val="20"/>
                <w:szCs w:val="20"/>
              </w:rPr>
              <w:t xml:space="preserve"> </w:t>
            </w:r>
            <w:r w:rsidRPr="00FA27FB">
              <w:rPr>
                <w:rFonts w:ascii="Arial" w:hAnsi="Arial" w:cs="Arial"/>
                <w:sz w:val="20"/>
                <w:szCs w:val="20"/>
              </w:rPr>
              <w:t>aktų reikalavimus</w:t>
            </w:r>
          </w:p>
        </w:tc>
      </w:tr>
      <w:tr w:rsidR="00D61119" w:rsidRPr="00C53A1B" w14:paraId="56B8485C" w14:textId="77777777" w:rsidTr="00434B95">
        <w:trPr>
          <w:trHeight w:val="133"/>
          <w:jc w:val="center"/>
        </w:trPr>
        <w:tc>
          <w:tcPr>
            <w:tcW w:w="2972"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78" w:type="dxa"/>
            <w:gridSpan w:val="4"/>
            <w:vAlign w:val="center"/>
          </w:tcPr>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D61119" w:rsidRPr="00C53A1B" w14:paraId="7BF9A490" w14:textId="77777777" w:rsidTr="00434B95">
        <w:trPr>
          <w:trHeight w:val="133"/>
          <w:jc w:val="center"/>
        </w:trPr>
        <w:tc>
          <w:tcPr>
            <w:tcW w:w="2972"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7678" w:type="dxa"/>
            <w:gridSpan w:val="4"/>
            <w:vAlign w:val="center"/>
          </w:tcPr>
          <w:p w14:paraId="6DFC1D36" w14:textId="4229ED54" w:rsidR="00D61119" w:rsidRPr="00C53A1B" w:rsidRDefault="00434B95" w:rsidP="00D61119">
            <w:pPr>
              <w:tabs>
                <w:tab w:val="left" w:pos="1276"/>
              </w:tabs>
              <w:ind w:left="-104" w:firstLine="104"/>
              <w:jc w:val="both"/>
              <w:rPr>
                <w:rFonts w:ascii="Arial" w:hAnsi="Arial" w:cs="Arial"/>
                <w:sz w:val="20"/>
                <w:szCs w:val="20"/>
              </w:rPr>
            </w:pPr>
            <w:r>
              <w:rPr>
                <w:rFonts w:ascii="Arial" w:hAnsi="Arial" w:cs="Arial"/>
                <w:sz w:val="20"/>
                <w:szCs w:val="20"/>
              </w:rPr>
              <w:t xml:space="preserve">Nurodyta techninėje specifikacijoje </w:t>
            </w:r>
          </w:p>
        </w:tc>
      </w:tr>
      <w:tr w:rsidR="00D61119" w:rsidRPr="00C53A1B" w14:paraId="3CFF6A59" w14:textId="77777777" w:rsidTr="00434B95">
        <w:trPr>
          <w:jc w:val="center"/>
        </w:trPr>
        <w:tc>
          <w:tcPr>
            <w:tcW w:w="2972"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78" w:type="dxa"/>
            <w:gridSpan w:val="4"/>
            <w:vAlign w:val="center"/>
          </w:tcPr>
          <w:p w14:paraId="17FF4096" w14:textId="13621FB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sidR="001700E8">
              <w:rPr>
                <w:rFonts w:ascii="Arial" w:hAnsi="Arial" w:cs="Arial"/>
                <w:noProof/>
                <w:sz w:val="20"/>
                <w:szCs w:val="20"/>
              </w:rPr>
              <w:t xml:space="preserve"> už kiekvieną dieną</w:t>
            </w:r>
          </w:p>
          <w:p w14:paraId="365D868C" w14:textId="0042EB1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00434B95">
        <w:trPr>
          <w:jc w:val="center"/>
        </w:trPr>
        <w:tc>
          <w:tcPr>
            <w:tcW w:w="2972"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78"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00434B95">
        <w:trPr>
          <w:jc w:val="center"/>
        </w:trPr>
        <w:tc>
          <w:tcPr>
            <w:tcW w:w="2972"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78"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00434B95">
        <w:trPr>
          <w:jc w:val="center"/>
        </w:trPr>
        <w:tc>
          <w:tcPr>
            <w:tcW w:w="2972"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418"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77777777" w:rsidR="00D61119" w:rsidRPr="00C53A1B" w:rsidRDefault="00D61119" w:rsidP="00D61119">
            <w:pPr>
              <w:spacing w:line="276" w:lineRule="auto"/>
              <w:rPr>
                <w:rFonts w:ascii="Arial" w:hAnsi="Arial" w:cs="Arial"/>
                <w:bCs/>
                <w:noProof/>
                <w:sz w:val="20"/>
                <w:szCs w:val="20"/>
              </w:rPr>
            </w:pPr>
          </w:p>
        </w:tc>
      </w:tr>
      <w:tr w:rsidR="00D61119" w:rsidRPr="00C53A1B" w14:paraId="4ADA4DD7" w14:textId="77777777" w:rsidTr="00434B95">
        <w:trPr>
          <w:jc w:val="center"/>
        </w:trPr>
        <w:tc>
          <w:tcPr>
            <w:tcW w:w="2972" w:type="dxa"/>
            <w:vMerge/>
          </w:tcPr>
          <w:p w14:paraId="1495840F" w14:textId="77777777" w:rsidR="00D61119" w:rsidRPr="00C53A1B" w:rsidRDefault="00D61119" w:rsidP="00D61119">
            <w:pPr>
              <w:jc w:val="right"/>
              <w:rPr>
                <w:rFonts w:ascii="Arial" w:hAnsi="Arial" w:cs="Arial"/>
                <w:bCs/>
                <w:caps/>
                <w:sz w:val="20"/>
                <w:szCs w:val="20"/>
              </w:rPr>
            </w:pPr>
          </w:p>
        </w:tc>
        <w:tc>
          <w:tcPr>
            <w:tcW w:w="3418"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77777777" w:rsidR="00D61119" w:rsidRPr="00C53A1B" w:rsidRDefault="00D61119" w:rsidP="00D61119">
            <w:pPr>
              <w:spacing w:line="276" w:lineRule="auto"/>
              <w:rPr>
                <w:rFonts w:ascii="Arial" w:hAnsi="Arial" w:cs="Arial"/>
                <w:bCs/>
                <w:noProof/>
                <w:sz w:val="20"/>
                <w:szCs w:val="20"/>
              </w:rPr>
            </w:pPr>
          </w:p>
        </w:tc>
      </w:tr>
      <w:tr w:rsidR="00D61119" w:rsidRPr="00C53A1B" w14:paraId="4B7ED1C6" w14:textId="77777777" w:rsidTr="00434B95">
        <w:trPr>
          <w:jc w:val="center"/>
        </w:trPr>
        <w:tc>
          <w:tcPr>
            <w:tcW w:w="2972" w:type="dxa"/>
            <w:vMerge/>
          </w:tcPr>
          <w:p w14:paraId="33E91C7B" w14:textId="77777777" w:rsidR="00D61119" w:rsidRPr="00C53A1B" w:rsidRDefault="00D61119" w:rsidP="00D61119">
            <w:pPr>
              <w:jc w:val="right"/>
              <w:rPr>
                <w:rFonts w:ascii="Arial" w:hAnsi="Arial" w:cs="Arial"/>
                <w:bCs/>
                <w:caps/>
                <w:sz w:val="20"/>
                <w:szCs w:val="20"/>
              </w:rPr>
            </w:pPr>
          </w:p>
        </w:tc>
        <w:tc>
          <w:tcPr>
            <w:tcW w:w="3418"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77777777" w:rsidR="00D61119" w:rsidRPr="00C53A1B" w:rsidRDefault="00D61119" w:rsidP="00D61119">
            <w:pPr>
              <w:spacing w:line="276" w:lineRule="auto"/>
              <w:rPr>
                <w:rFonts w:ascii="Arial" w:hAnsi="Arial" w:cs="Arial"/>
                <w:bCs/>
                <w:noProof/>
                <w:sz w:val="20"/>
                <w:szCs w:val="20"/>
              </w:rPr>
            </w:pPr>
          </w:p>
        </w:tc>
      </w:tr>
      <w:tr w:rsidR="00D61119" w:rsidRPr="00C53A1B" w14:paraId="15E2E350" w14:textId="77777777" w:rsidTr="00434B95">
        <w:trPr>
          <w:jc w:val="center"/>
        </w:trPr>
        <w:tc>
          <w:tcPr>
            <w:tcW w:w="2972" w:type="dxa"/>
            <w:vMerge/>
          </w:tcPr>
          <w:p w14:paraId="5B42789D" w14:textId="77777777" w:rsidR="00D61119" w:rsidRPr="00C53A1B" w:rsidRDefault="00D61119" w:rsidP="00D61119">
            <w:pPr>
              <w:jc w:val="right"/>
              <w:rPr>
                <w:rFonts w:ascii="Arial" w:hAnsi="Arial" w:cs="Arial"/>
                <w:bCs/>
                <w:caps/>
                <w:sz w:val="20"/>
                <w:szCs w:val="20"/>
              </w:rPr>
            </w:pPr>
          </w:p>
        </w:tc>
        <w:tc>
          <w:tcPr>
            <w:tcW w:w="3418"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p>
        </w:tc>
      </w:tr>
      <w:tr w:rsidR="00D61119" w:rsidRPr="00C53A1B" w14:paraId="59CBAD5F" w14:textId="77777777" w:rsidTr="00434B95">
        <w:trPr>
          <w:jc w:val="center"/>
        </w:trPr>
        <w:tc>
          <w:tcPr>
            <w:tcW w:w="2972"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78" w:type="dxa"/>
            <w:gridSpan w:val="4"/>
            <w:vAlign w:val="center"/>
          </w:tcPr>
          <w:p w14:paraId="31271D81" w14:textId="49A92BF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 specifikacij</w:t>
            </w:r>
            <w:r w:rsidR="00945F4B">
              <w:rPr>
                <w:rFonts w:ascii="Arial" w:hAnsi="Arial" w:cs="Arial"/>
                <w:sz w:val="20"/>
                <w:szCs w:val="20"/>
              </w:rPr>
              <w:t>a</w:t>
            </w:r>
            <w:r w:rsidRPr="00C53A1B">
              <w:rPr>
                <w:rFonts w:ascii="Arial" w:hAnsi="Arial" w:cs="Arial"/>
                <w:sz w:val="20"/>
                <w:szCs w:val="20"/>
              </w:rPr>
              <w:t xml:space="preserve"> su priedais, xx lapų</w:t>
            </w:r>
            <w:r w:rsidRPr="00C53A1B">
              <w:rPr>
                <w:rFonts w:ascii="Arial" w:hAnsi="Arial" w:cs="Arial"/>
                <w:bCs/>
                <w:sz w:val="20"/>
                <w:szCs w:val="20"/>
              </w:rPr>
              <w:t>;</w:t>
            </w:r>
          </w:p>
          <w:p w14:paraId="02FE7A9E" w14:textId="566A32D0"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w:t>
            </w:r>
            <w:r w:rsidR="00945F4B">
              <w:rPr>
                <w:rFonts w:ascii="Arial" w:hAnsi="Arial" w:cs="Arial"/>
                <w:sz w:val="20"/>
                <w:szCs w:val="20"/>
              </w:rPr>
              <w:t xml:space="preserve"> Nr.__, xx lapų;</w:t>
            </w:r>
            <w:r w:rsidRPr="00C53A1B">
              <w:rPr>
                <w:rFonts w:ascii="Arial" w:hAnsi="Arial" w:cs="Arial"/>
                <w:sz w:val="20"/>
                <w:szCs w:val="20"/>
              </w:rPr>
              <w:t>;</w:t>
            </w:r>
          </w:p>
          <w:p w14:paraId="153EE349"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434B95">
        <w:trPr>
          <w:trHeight w:val="185"/>
          <w:jc w:val="center"/>
        </w:trPr>
        <w:tc>
          <w:tcPr>
            <w:tcW w:w="2972"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78"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D61119" w:rsidRPr="00C53A1B" w14:paraId="449C9AC5" w14:textId="77777777" w:rsidTr="00434B95">
        <w:trPr>
          <w:trHeight w:val="184"/>
          <w:jc w:val="center"/>
        </w:trPr>
        <w:tc>
          <w:tcPr>
            <w:tcW w:w="2972" w:type="dxa"/>
            <w:vMerge/>
          </w:tcPr>
          <w:p w14:paraId="70C8D319" w14:textId="77777777" w:rsidR="00D61119" w:rsidRPr="00C53A1B" w:rsidRDefault="00D61119" w:rsidP="00D61119">
            <w:pPr>
              <w:rPr>
                <w:rFonts w:ascii="Arial" w:hAnsi="Arial" w:cs="Arial"/>
                <w:sz w:val="20"/>
                <w:szCs w:val="20"/>
              </w:rPr>
            </w:pPr>
          </w:p>
        </w:tc>
        <w:tc>
          <w:tcPr>
            <w:tcW w:w="7678"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D61119" w:rsidRPr="00C53A1B" w14:paraId="0433D26E" w14:textId="77777777" w:rsidTr="00434B95">
        <w:trPr>
          <w:jc w:val="center"/>
        </w:trPr>
        <w:tc>
          <w:tcPr>
            <w:tcW w:w="2972"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78"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00434B95">
        <w:trPr>
          <w:trHeight w:val="184"/>
          <w:jc w:val="center"/>
        </w:trPr>
        <w:tc>
          <w:tcPr>
            <w:tcW w:w="2972" w:type="dxa"/>
            <w:vAlign w:val="center"/>
          </w:tcPr>
          <w:p w14:paraId="4343B218" w14:textId="67C5C8B2"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Pr="00C53A1B">
              <w:rPr>
                <w:rFonts w:ascii="Arial" w:hAnsi="Arial" w:cs="Arial"/>
                <w:sz w:val="20"/>
                <w:szCs w:val="20"/>
              </w:rPr>
              <w:t>:</w:t>
            </w:r>
          </w:p>
        </w:tc>
        <w:tc>
          <w:tcPr>
            <w:tcW w:w="7678" w:type="dxa"/>
            <w:gridSpan w:val="4"/>
            <w:vAlign w:val="center"/>
          </w:tcPr>
          <w:p w14:paraId="792B3088" w14:textId="1B9D9B01" w:rsidR="00D61119" w:rsidRPr="00D26682" w:rsidRDefault="00E51A87" w:rsidP="00D61119">
            <w:pPr>
              <w:spacing w:line="276" w:lineRule="auto"/>
              <w:rPr>
                <w:rFonts w:ascii="Arial" w:hAnsi="Arial" w:cs="Arial"/>
                <w:sz w:val="18"/>
                <w:szCs w:val="18"/>
              </w:rPr>
            </w:pPr>
            <w:r>
              <w:rPr>
                <w:rFonts w:ascii="Arial" w:hAnsi="Arial" w:cs="Arial"/>
                <w:sz w:val="18"/>
                <w:szCs w:val="18"/>
              </w:rPr>
              <w:t xml:space="preserve">Taikomas </w:t>
            </w:r>
            <w:r w:rsidRPr="00790D6B">
              <w:rPr>
                <w:rFonts w:ascii="Arial" w:hAnsi="Arial" w:cs="Arial"/>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w:t>
            </w:r>
            <w:r>
              <w:rPr>
                <w:rFonts w:ascii="Arial" w:hAnsi="Arial" w:cs="Arial"/>
                <w:sz w:val="20"/>
                <w:szCs w:val="20"/>
              </w:rPr>
              <w:t>as.</w:t>
            </w:r>
          </w:p>
        </w:tc>
      </w:tr>
      <w:tr w:rsidR="00D61119" w:rsidRPr="00C53A1B" w14:paraId="42CA1828" w14:textId="77777777" w:rsidTr="00434B95">
        <w:trPr>
          <w:trHeight w:val="184"/>
          <w:jc w:val="center"/>
        </w:trPr>
        <w:tc>
          <w:tcPr>
            <w:tcW w:w="2972"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78"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21C1EABF" w14:textId="77777777" w:rsidR="00A06ADC" w:rsidRDefault="00A06ADC" w:rsidP="00B43E83">
            <w:pPr>
              <w:jc w:val="both"/>
              <w:rPr>
                <w:rFonts w:ascii="Arial" w:hAnsi="Arial" w:cs="Arial"/>
                <w:bCs/>
                <w:noProof/>
                <w:sz w:val="20"/>
                <w:szCs w:val="20"/>
              </w:rPr>
            </w:pPr>
            <w:r>
              <w:rPr>
                <w:rFonts w:ascii="Arial" w:hAnsi="Arial" w:cs="Arial"/>
                <w:bCs/>
                <w:noProof/>
                <w:sz w:val="20"/>
                <w:szCs w:val="20"/>
              </w:rPr>
              <w:t>Tomas Garasimavičius</w:t>
            </w:r>
          </w:p>
          <w:p w14:paraId="3FEE3ABD" w14:textId="5CE96DBF" w:rsidR="00D43932" w:rsidRPr="00C53A1B" w:rsidRDefault="00A06ADC" w:rsidP="00B43E83">
            <w:pPr>
              <w:jc w:val="both"/>
              <w:rPr>
                <w:rFonts w:ascii="Arial" w:hAnsi="Arial" w:cs="Arial"/>
                <w:bCs/>
                <w:noProof/>
                <w:sz w:val="20"/>
                <w:szCs w:val="20"/>
              </w:rPr>
            </w:pPr>
            <w:r>
              <w:rPr>
                <w:rFonts w:ascii="Arial" w:hAnsi="Arial" w:cs="Arial"/>
                <w:bCs/>
                <w:noProof/>
                <w:sz w:val="20"/>
                <w:szCs w:val="20"/>
              </w:rPr>
              <w:t>Generalinis direktorius</w:t>
            </w:r>
            <w:r w:rsidR="00D43932" w:rsidRPr="00C53A1B">
              <w:rPr>
                <w:rFonts w:ascii="Arial" w:hAnsi="Arial" w:cs="Arial"/>
                <w:bCs/>
                <w:noProof/>
                <w:sz w:val="20"/>
                <w:szCs w:val="20"/>
              </w:rPr>
              <w:t xml:space="preserve"> </w:t>
            </w:r>
          </w:p>
          <w:p w14:paraId="502DD1F3" w14:textId="77777777" w:rsidR="00D43932" w:rsidRPr="00C53A1B" w:rsidRDefault="00D43932" w:rsidP="00B43E83">
            <w:pPr>
              <w:jc w:val="both"/>
              <w:rPr>
                <w:rFonts w:ascii="Arial" w:hAnsi="Arial" w:cs="Arial"/>
                <w:bCs/>
                <w:noProof/>
                <w:sz w:val="20"/>
                <w:szCs w:val="20"/>
              </w:rPr>
            </w:pPr>
          </w:p>
          <w:p w14:paraId="70CD99C9" w14:textId="00F1CFE4" w:rsidR="00D43932" w:rsidRPr="00C53A1B" w:rsidRDefault="00D43932" w:rsidP="00B43E83">
            <w:pPr>
              <w:jc w:val="both"/>
              <w:rPr>
                <w:rFonts w:ascii="Arial" w:hAnsi="Arial" w:cs="Arial"/>
                <w:bCs/>
                <w:noProof/>
                <w:sz w:val="20"/>
                <w:szCs w:val="20"/>
              </w:rPr>
            </w:pP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44190830" w:rsidR="00D43932" w:rsidRPr="00C53A1B" w:rsidRDefault="00D43932" w:rsidP="00B43E83">
            <w:pPr>
              <w:jc w:val="both"/>
              <w:rPr>
                <w:rFonts w:ascii="Arial" w:hAnsi="Arial" w:cs="Arial"/>
                <w:bCs/>
                <w:noProof/>
                <w:sz w:val="20"/>
                <w:szCs w:val="20"/>
              </w:rPr>
            </w:pP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12FB1" w14:textId="77777777" w:rsidR="00E60D8D" w:rsidRDefault="00E60D8D" w:rsidP="00FA0543">
      <w:r>
        <w:separator/>
      </w:r>
    </w:p>
  </w:endnote>
  <w:endnote w:type="continuationSeparator" w:id="0">
    <w:p w14:paraId="26D74A6D" w14:textId="77777777" w:rsidR="00E60D8D" w:rsidRDefault="00E60D8D"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D7EEA" w14:textId="77777777" w:rsidR="00E60D8D" w:rsidRDefault="00E60D8D" w:rsidP="00FA0543">
      <w:r>
        <w:separator/>
      </w:r>
    </w:p>
  </w:footnote>
  <w:footnote w:type="continuationSeparator" w:id="0">
    <w:p w14:paraId="2A46201D" w14:textId="77777777" w:rsidR="00E60D8D" w:rsidRDefault="00E60D8D"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81B61"/>
    <w:rsid w:val="00086B81"/>
    <w:rsid w:val="000931EF"/>
    <w:rsid w:val="000B0735"/>
    <w:rsid w:val="000B12ED"/>
    <w:rsid w:val="000B1469"/>
    <w:rsid w:val="000B51C2"/>
    <w:rsid w:val="000D0E2E"/>
    <w:rsid w:val="000D6DAC"/>
    <w:rsid w:val="000F6781"/>
    <w:rsid w:val="00102F5E"/>
    <w:rsid w:val="00135A5F"/>
    <w:rsid w:val="00150EED"/>
    <w:rsid w:val="0016016C"/>
    <w:rsid w:val="00166DEE"/>
    <w:rsid w:val="001700E8"/>
    <w:rsid w:val="001900F2"/>
    <w:rsid w:val="001D4405"/>
    <w:rsid w:val="001E0763"/>
    <w:rsid w:val="001F1B92"/>
    <w:rsid w:val="00216F11"/>
    <w:rsid w:val="00223081"/>
    <w:rsid w:val="002468BE"/>
    <w:rsid w:val="00253A38"/>
    <w:rsid w:val="00266E40"/>
    <w:rsid w:val="002A220A"/>
    <w:rsid w:val="002A5BCC"/>
    <w:rsid w:val="002B76E1"/>
    <w:rsid w:val="002C0308"/>
    <w:rsid w:val="002C2A3B"/>
    <w:rsid w:val="002C2D52"/>
    <w:rsid w:val="002C5914"/>
    <w:rsid w:val="002D2EBA"/>
    <w:rsid w:val="002F0E66"/>
    <w:rsid w:val="002F3C30"/>
    <w:rsid w:val="00311D3A"/>
    <w:rsid w:val="003142E5"/>
    <w:rsid w:val="00320574"/>
    <w:rsid w:val="00342821"/>
    <w:rsid w:val="003458DC"/>
    <w:rsid w:val="003463FA"/>
    <w:rsid w:val="00351C3E"/>
    <w:rsid w:val="00353903"/>
    <w:rsid w:val="00365C5B"/>
    <w:rsid w:val="0038156A"/>
    <w:rsid w:val="003A7140"/>
    <w:rsid w:val="003B429D"/>
    <w:rsid w:val="003D30DD"/>
    <w:rsid w:val="003E30A7"/>
    <w:rsid w:val="003E64BF"/>
    <w:rsid w:val="003F2687"/>
    <w:rsid w:val="00401D1E"/>
    <w:rsid w:val="00415B2A"/>
    <w:rsid w:val="0042076C"/>
    <w:rsid w:val="00421D0F"/>
    <w:rsid w:val="00432226"/>
    <w:rsid w:val="00434B95"/>
    <w:rsid w:val="00444AEE"/>
    <w:rsid w:val="00445286"/>
    <w:rsid w:val="00447782"/>
    <w:rsid w:val="00455B0F"/>
    <w:rsid w:val="00456ED6"/>
    <w:rsid w:val="00462B2D"/>
    <w:rsid w:val="00484DB8"/>
    <w:rsid w:val="00490965"/>
    <w:rsid w:val="00496DA9"/>
    <w:rsid w:val="004A1A1C"/>
    <w:rsid w:val="004A33BD"/>
    <w:rsid w:val="004B0AB2"/>
    <w:rsid w:val="004C2D40"/>
    <w:rsid w:val="004F1FD7"/>
    <w:rsid w:val="00516962"/>
    <w:rsid w:val="00517281"/>
    <w:rsid w:val="00535E2D"/>
    <w:rsid w:val="00542874"/>
    <w:rsid w:val="00565F23"/>
    <w:rsid w:val="0057369F"/>
    <w:rsid w:val="00594C7A"/>
    <w:rsid w:val="00596611"/>
    <w:rsid w:val="00596C9D"/>
    <w:rsid w:val="005B5F73"/>
    <w:rsid w:val="00607BC1"/>
    <w:rsid w:val="006115F3"/>
    <w:rsid w:val="00645539"/>
    <w:rsid w:val="00646253"/>
    <w:rsid w:val="00652B59"/>
    <w:rsid w:val="006552D1"/>
    <w:rsid w:val="0065532F"/>
    <w:rsid w:val="00657D4C"/>
    <w:rsid w:val="00661E4B"/>
    <w:rsid w:val="006716D2"/>
    <w:rsid w:val="006825F1"/>
    <w:rsid w:val="006941D9"/>
    <w:rsid w:val="0069708A"/>
    <w:rsid w:val="006A6DBC"/>
    <w:rsid w:val="006E05C8"/>
    <w:rsid w:val="00705150"/>
    <w:rsid w:val="007100E8"/>
    <w:rsid w:val="00710A45"/>
    <w:rsid w:val="00710F28"/>
    <w:rsid w:val="00715C8A"/>
    <w:rsid w:val="00724901"/>
    <w:rsid w:val="007250A3"/>
    <w:rsid w:val="00753550"/>
    <w:rsid w:val="00775C3B"/>
    <w:rsid w:val="00797BF8"/>
    <w:rsid w:val="007A03A6"/>
    <w:rsid w:val="007D2CCE"/>
    <w:rsid w:val="007D2EBA"/>
    <w:rsid w:val="007D7BC2"/>
    <w:rsid w:val="007E4E2D"/>
    <w:rsid w:val="00803236"/>
    <w:rsid w:val="008051A2"/>
    <w:rsid w:val="00815F5D"/>
    <w:rsid w:val="0082057E"/>
    <w:rsid w:val="00831825"/>
    <w:rsid w:val="00831F62"/>
    <w:rsid w:val="0084204F"/>
    <w:rsid w:val="0085136C"/>
    <w:rsid w:val="00851E3D"/>
    <w:rsid w:val="00860F4B"/>
    <w:rsid w:val="00882E1A"/>
    <w:rsid w:val="008830CC"/>
    <w:rsid w:val="00883369"/>
    <w:rsid w:val="00883DA8"/>
    <w:rsid w:val="00887488"/>
    <w:rsid w:val="00890E44"/>
    <w:rsid w:val="008A5490"/>
    <w:rsid w:val="008A6A45"/>
    <w:rsid w:val="008C6DCE"/>
    <w:rsid w:val="008E4F9C"/>
    <w:rsid w:val="008E6D51"/>
    <w:rsid w:val="008F2802"/>
    <w:rsid w:val="00906ABB"/>
    <w:rsid w:val="00913252"/>
    <w:rsid w:val="00934DD3"/>
    <w:rsid w:val="009375C2"/>
    <w:rsid w:val="00937821"/>
    <w:rsid w:val="00941AF5"/>
    <w:rsid w:val="00945F4B"/>
    <w:rsid w:val="0096392E"/>
    <w:rsid w:val="00973AED"/>
    <w:rsid w:val="00973B32"/>
    <w:rsid w:val="00983813"/>
    <w:rsid w:val="00991093"/>
    <w:rsid w:val="00995DA6"/>
    <w:rsid w:val="009A1C18"/>
    <w:rsid w:val="009A5042"/>
    <w:rsid w:val="009A545A"/>
    <w:rsid w:val="009C66C9"/>
    <w:rsid w:val="009D5C5F"/>
    <w:rsid w:val="009E3DA8"/>
    <w:rsid w:val="009F0CBE"/>
    <w:rsid w:val="00A0166D"/>
    <w:rsid w:val="00A06ADC"/>
    <w:rsid w:val="00A11B4E"/>
    <w:rsid w:val="00A2281F"/>
    <w:rsid w:val="00A3458F"/>
    <w:rsid w:val="00A45E20"/>
    <w:rsid w:val="00A70EC6"/>
    <w:rsid w:val="00A8751E"/>
    <w:rsid w:val="00A9231C"/>
    <w:rsid w:val="00AA4008"/>
    <w:rsid w:val="00AA60C8"/>
    <w:rsid w:val="00AB3C9D"/>
    <w:rsid w:val="00AC0B64"/>
    <w:rsid w:val="00B24EBE"/>
    <w:rsid w:val="00B46A7C"/>
    <w:rsid w:val="00B53078"/>
    <w:rsid w:val="00B6022E"/>
    <w:rsid w:val="00B61CA4"/>
    <w:rsid w:val="00BA090D"/>
    <w:rsid w:val="00BC0E15"/>
    <w:rsid w:val="00BC4DD9"/>
    <w:rsid w:val="00BD3DAB"/>
    <w:rsid w:val="00BD7A2E"/>
    <w:rsid w:val="00BE3DA8"/>
    <w:rsid w:val="00BE4B63"/>
    <w:rsid w:val="00C07275"/>
    <w:rsid w:val="00C25DB6"/>
    <w:rsid w:val="00C27162"/>
    <w:rsid w:val="00C477C0"/>
    <w:rsid w:val="00C50655"/>
    <w:rsid w:val="00C531D1"/>
    <w:rsid w:val="00C53A1B"/>
    <w:rsid w:val="00C71A39"/>
    <w:rsid w:val="00C72AA2"/>
    <w:rsid w:val="00C7503D"/>
    <w:rsid w:val="00CA0DC0"/>
    <w:rsid w:val="00CB65F6"/>
    <w:rsid w:val="00CC3A8F"/>
    <w:rsid w:val="00CD6F35"/>
    <w:rsid w:val="00CF215C"/>
    <w:rsid w:val="00CF7FE7"/>
    <w:rsid w:val="00D05DC5"/>
    <w:rsid w:val="00D236A2"/>
    <w:rsid w:val="00D26682"/>
    <w:rsid w:val="00D31004"/>
    <w:rsid w:val="00D36D78"/>
    <w:rsid w:val="00D43932"/>
    <w:rsid w:val="00D46266"/>
    <w:rsid w:val="00D5270D"/>
    <w:rsid w:val="00D575C3"/>
    <w:rsid w:val="00D61119"/>
    <w:rsid w:val="00D61E22"/>
    <w:rsid w:val="00D64C3D"/>
    <w:rsid w:val="00D66515"/>
    <w:rsid w:val="00D76503"/>
    <w:rsid w:val="00DA1A7B"/>
    <w:rsid w:val="00DA6148"/>
    <w:rsid w:val="00DB0D21"/>
    <w:rsid w:val="00DB392E"/>
    <w:rsid w:val="00DD41F8"/>
    <w:rsid w:val="00DF7102"/>
    <w:rsid w:val="00E34555"/>
    <w:rsid w:val="00E4587A"/>
    <w:rsid w:val="00E45AB3"/>
    <w:rsid w:val="00E51A87"/>
    <w:rsid w:val="00E5510B"/>
    <w:rsid w:val="00E5674E"/>
    <w:rsid w:val="00E60D8D"/>
    <w:rsid w:val="00E81A95"/>
    <w:rsid w:val="00E84643"/>
    <w:rsid w:val="00E93ECB"/>
    <w:rsid w:val="00E950D4"/>
    <w:rsid w:val="00EE3201"/>
    <w:rsid w:val="00EE758E"/>
    <w:rsid w:val="00EF60D9"/>
    <w:rsid w:val="00F032B5"/>
    <w:rsid w:val="00F150D2"/>
    <w:rsid w:val="00F22EAF"/>
    <w:rsid w:val="00F35498"/>
    <w:rsid w:val="00F41740"/>
    <w:rsid w:val="00F578BC"/>
    <w:rsid w:val="00F70FE8"/>
    <w:rsid w:val="00F741A5"/>
    <w:rsid w:val="00F75DD9"/>
    <w:rsid w:val="00FA0543"/>
    <w:rsid w:val="00FA74F6"/>
    <w:rsid w:val="00FC1D17"/>
    <w:rsid w:val="00FD6872"/>
    <w:rsid w:val="09F84C76"/>
    <w:rsid w:val="0C5C0C9E"/>
    <w:rsid w:val="1544EEF2"/>
    <w:rsid w:val="157720D8"/>
    <w:rsid w:val="1933FD58"/>
    <w:rsid w:val="44E9BC4A"/>
    <w:rsid w:val="66339D55"/>
    <w:rsid w:val="6C85C0B2"/>
    <w:rsid w:val="6D81A54E"/>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88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474A1E8E-1705-4F7C-AA8D-5610CDEC3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3338</Words>
  <Characters>1904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46</cp:revision>
  <dcterms:created xsi:type="dcterms:W3CDTF">2025-06-20T05:52:00Z</dcterms:created>
  <dcterms:modified xsi:type="dcterms:W3CDTF">2025-07-25T07:37:00Z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y fmtid="{D5CDD505-2E9C-101B-9397-08002B2CF9AE}" pid="4" name="MediaServiceImageTags">
    <vt:lpwstr/>
  </property>
</Properties>
</file>